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Default="00E815BE" w:rsidP="00F96C06">
      <w:pPr>
        <w:spacing w:after="0" w:line="240" w:lineRule="auto"/>
        <w:jc w:val="center"/>
      </w:pPr>
    </w:p>
    <w:p w:rsidR="00E815BE" w:rsidRPr="00F96C06" w:rsidRDefault="00E815BE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21EA8" w:rsidRDefault="002F5B08" w:rsidP="00321EA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Pr="00C321BC" w:rsidRDefault="00AF1B61" w:rsidP="00DD04E4">
      <w:pPr>
        <w:ind w:hanging="142"/>
        <w:rPr>
          <w:b/>
          <w:sz w:val="24"/>
          <w:szCs w:val="24"/>
        </w:rPr>
      </w:pPr>
      <w:r w:rsidRPr="0045438F">
        <w:rPr>
          <w:b/>
          <w:sz w:val="24"/>
          <w:szCs w:val="24"/>
        </w:rPr>
        <w:t xml:space="preserve">          </w:t>
      </w:r>
      <w:r w:rsidRPr="00C321BC">
        <w:rPr>
          <w:b/>
          <w:sz w:val="24"/>
          <w:szCs w:val="24"/>
        </w:rPr>
        <w:t xml:space="preserve"> </w:t>
      </w:r>
      <w:r w:rsidR="00DD04E4" w:rsidRPr="00C321BC">
        <w:rPr>
          <w:b/>
          <w:sz w:val="24"/>
          <w:szCs w:val="24"/>
        </w:rPr>
        <w:t>Classe e I</w:t>
      </w:r>
      <w:r w:rsidR="002F5B08" w:rsidRPr="00C321BC">
        <w:rPr>
          <w:b/>
          <w:sz w:val="24"/>
          <w:szCs w:val="24"/>
        </w:rPr>
        <w:t xml:space="preserve">ndirizzo: </w:t>
      </w:r>
      <w:r w:rsidR="00C321BC" w:rsidRPr="00C321BC">
        <w:rPr>
          <w:b/>
          <w:sz w:val="24"/>
          <w:szCs w:val="24"/>
        </w:rPr>
        <w:t>3 A Liceo Scientifico</w:t>
      </w:r>
      <w:r w:rsidR="00DD04E4" w:rsidRPr="00C321BC">
        <w:rPr>
          <w:b/>
          <w:sz w:val="24"/>
          <w:szCs w:val="24"/>
        </w:rPr>
        <w:tab/>
        <w:t>Scheda Alternanza Scuola Lavoro</w:t>
      </w:r>
      <w:r w:rsidR="002F5B08" w:rsidRPr="00C321BC">
        <w:rPr>
          <w:b/>
          <w:sz w:val="24"/>
          <w:szCs w:val="24"/>
        </w:rPr>
        <w:t>: Stage Formativo</w:t>
      </w:r>
    </w:p>
    <w:p w:rsidR="00AF1B61" w:rsidRDefault="00AF1B61" w:rsidP="00F96C06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 xml:space="preserve">Tutor scolastico: </w:t>
      </w:r>
      <w:r w:rsidR="00DD04E4"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pPr w:leftFromText="141" w:rightFromText="141" w:vertAnchor="text" w:horzAnchor="margin" w:tblpY="457"/>
        <w:tblW w:w="9339" w:type="dxa"/>
        <w:tblLayout w:type="fixed"/>
        <w:tblLook w:val="04A0"/>
      </w:tblPr>
      <w:tblGrid>
        <w:gridCol w:w="3794"/>
        <w:gridCol w:w="530"/>
        <w:gridCol w:w="3581"/>
        <w:gridCol w:w="1434"/>
      </w:tblGrid>
      <w:tr w:rsidR="000022B9" w:rsidRPr="001A7312" w:rsidTr="000022B9">
        <w:trPr>
          <w:trHeight w:val="303"/>
        </w:trPr>
        <w:tc>
          <w:tcPr>
            <w:tcW w:w="3794" w:type="dxa"/>
            <w:vMerge w:val="restart"/>
            <w:vAlign w:val="center"/>
          </w:tcPr>
          <w:p w:rsidR="000022B9" w:rsidRPr="001A7312" w:rsidRDefault="000022B9" w:rsidP="000022B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4111" w:type="dxa"/>
            <w:gridSpan w:val="2"/>
            <w:vAlign w:val="center"/>
          </w:tcPr>
          <w:p w:rsidR="000022B9" w:rsidRPr="001A7312" w:rsidRDefault="000022B9" w:rsidP="000022B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1434" w:type="dxa"/>
            <w:vAlign w:val="center"/>
          </w:tcPr>
          <w:p w:rsidR="000022B9" w:rsidRPr="0009721D" w:rsidRDefault="000022B9" w:rsidP="000022B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022B9" w:rsidRPr="001A7312" w:rsidTr="000022B9">
        <w:trPr>
          <w:trHeight w:val="162"/>
        </w:trPr>
        <w:tc>
          <w:tcPr>
            <w:tcW w:w="3794" w:type="dxa"/>
            <w:vMerge/>
          </w:tcPr>
          <w:p w:rsidR="000022B9" w:rsidRPr="001A7312" w:rsidRDefault="000022B9" w:rsidP="000022B9">
            <w:pPr>
              <w:rPr>
                <w:i/>
              </w:rPr>
            </w:pPr>
          </w:p>
        </w:tc>
        <w:tc>
          <w:tcPr>
            <w:tcW w:w="530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3581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434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</w:p>
        </w:tc>
      </w:tr>
      <w:tr w:rsidR="00C321BC" w:rsidTr="005D5205">
        <w:trPr>
          <w:trHeight w:val="303"/>
        </w:trPr>
        <w:tc>
          <w:tcPr>
            <w:tcW w:w="3794" w:type="dxa"/>
            <w:vAlign w:val="bottom"/>
          </w:tcPr>
          <w:p w:rsidR="00C321BC" w:rsidRPr="00C321BC" w:rsidRDefault="00C321BC" w:rsidP="00C321BC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Adornetto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530" w:type="dxa"/>
          </w:tcPr>
          <w:p w:rsidR="00C321BC" w:rsidRDefault="00C321BC" w:rsidP="00C321BC">
            <w:r>
              <w:t>20</w:t>
            </w:r>
          </w:p>
        </w:tc>
        <w:tc>
          <w:tcPr>
            <w:tcW w:w="3581" w:type="dxa"/>
          </w:tcPr>
          <w:p w:rsidR="00C321BC" w:rsidRDefault="00C321BC" w:rsidP="00C321BC">
            <w:r>
              <w:t>AIAS centro Diamante</w:t>
            </w:r>
          </w:p>
        </w:tc>
        <w:tc>
          <w:tcPr>
            <w:tcW w:w="1434" w:type="dxa"/>
          </w:tcPr>
          <w:p w:rsidR="00C321BC" w:rsidRDefault="00C321BC" w:rsidP="00C321BC">
            <w:r>
              <w:t>20</w:t>
            </w:r>
          </w:p>
        </w:tc>
      </w:tr>
      <w:tr w:rsidR="00C321BC" w:rsidTr="005D5205">
        <w:trPr>
          <w:trHeight w:val="314"/>
        </w:trPr>
        <w:tc>
          <w:tcPr>
            <w:tcW w:w="3794" w:type="dxa"/>
            <w:vAlign w:val="bottom"/>
          </w:tcPr>
          <w:p w:rsidR="00C321BC" w:rsidRPr="00C321BC" w:rsidRDefault="00C321BC" w:rsidP="00C321BC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Annuzzi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530" w:type="dxa"/>
          </w:tcPr>
          <w:p w:rsidR="00C321BC" w:rsidRDefault="00C321BC" w:rsidP="00C321BC"/>
        </w:tc>
        <w:tc>
          <w:tcPr>
            <w:tcW w:w="3581" w:type="dxa"/>
          </w:tcPr>
          <w:p w:rsidR="00C321BC" w:rsidRDefault="00C321BC" w:rsidP="00C321BC"/>
        </w:tc>
        <w:tc>
          <w:tcPr>
            <w:tcW w:w="1434" w:type="dxa"/>
          </w:tcPr>
          <w:p w:rsidR="00C321BC" w:rsidRDefault="00C321BC" w:rsidP="00C321BC"/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Belmonte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Miriana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Diamante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Branda Paolo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Castellucci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Cristina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Diamante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Contatore Camilla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Diamante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De Luna Antonella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Forestiero Ludovica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Diamante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Gangemi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Giuliano David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Greco Carlotta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Belvedere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Grosso Francesca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Belvedere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Liporace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Magurno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Nicolo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'</w:t>
            </w:r>
          </w:p>
        </w:tc>
        <w:tc>
          <w:tcPr>
            <w:tcW w:w="530" w:type="dxa"/>
          </w:tcPr>
          <w:p w:rsidR="00662B53" w:rsidRDefault="00662B53" w:rsidP="00662B53"/>
        </w:tc>
        <w:tc>
          <w:tcPr>
            <w:tcW w:w="3581" w:type="dxa"/>
          </w:tcPr>
          <w:p w:rsidR="00662B53" w:rsidRDefault="00662B53" w:rsidP="00662B53"/>
        </w:tc>
        <w:tc>
          <w:tcPr>
            <w:tcW w:w="1434" w:type="dxa"/>
          </w:tcPr>
          <w:p w:rsidR="00662B53" w:rsidRDefault="00662B53" w:rsidP="00662B53"/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Marchese Francesco</w:t>
            </w:r>
          </w:p>
        </w:tc>
        <w:tc>
          <w:tcPr>
            <w:tcW w:w="530" w:type="dxa"/>
          </w:tcPr>
          <w:p w:rsidR="00662B53" w:rsidRDefault="00662B53" w:rsidP="00662B53"/>
        </w:tc>
        <w:tc>
          <w:tcPr>
            <w:tcW w:w="3581" w:type="dxa"/>
          </w:tcPr>
          <w:p w:rsidR="00662B53" w:rsidRDefault="00662B53" w:rsidP="00662B53"/>
        </w:tc>
        <w:tc>
          <w:tcPr>
            <w:tcW w:w="1434" w:type="dxa"/>
          </w:tcPr>
          <w:p w:rsidR="00662B53" w:rsidRDefault="00662B53" w:rsidP="00662B53"/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Monetta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Montebello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Sawa</w:t>
            </w:r>
            <w:proofErr w:type="spellEnd"/>
          </w:p>
        </w:tc>
        <w:tc>
          <w:tcPr>
            <w:tcW w:w="530" w:type="dxa"/>
          </w:tcPr>
          <w:p w:rsidR="00662B53" w:rsidRDefault="00662B53" w:rsidP="00662B53"/>
        </w:tc>
        <w:tc>
          <w:tcPr>
            <w:tcW w:w="3581" w:type="dxa"/>
          </w:tcPr>
          <w:p w:rsidR="00662B53" w:rsidRDefault="00662B53" w:rsidP="00662B53"/>
        </w:tc>
        <w:tc>
          <w:tcPr>
            <w:tcW w:w="1434" w:type="dxa"/>
          </w:tcPr>
          <w:p w:rsidR="00662B53" w:rsidRDefault="00662B53" w:rsidP="00662B53"/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Pettinato Ilaria</w:t>
            </w:r>
          </w:p>
        </w:tc>
        <w:tc>
          <w:tcPr>
            <w:tcW w:w="530" w:type="dxa"/>
          </w:tcPr>
          <w:p w:rsidR="00662B53" w:rsidRDefault="00662B53" w:rsidP="00662B53">
            <w:r>
              <w:t>20</w:t>
            </w:r>
          </w:p>
        </w:tc>
        <w:tc>
          <w:tcPr>
            <w:tcW w:w="3581" w:type="dxa"/>
          </w:tcPr>
          <w:p w:rsidR="00662B53" w:rsidRDefault="00662B53" w:rsidP="00662B53">
            <w:r>
              <w:t>AIAS centro Belvedere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Santise</w:t>
            </w:r>
            <w:proofErr w:type="spellEnd"/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 xml:space="preserve"> Adele</w:t>
            </w:r>
          </w:p>
        </w:tc>
        <w:tc>
          <w:tcPr>
            <w:tcW w:w="530" w:type="dxa"/>
          </w:tcPr>
          <w:p w:rsidR="00662B53" w:rsidRDefault="00662B53" w:rsidP="00662B53"/>
        </w:tc>
        <w:tc>
          <w:tcPr>
            <w:tcW w:w="3581" w:type="dxa"/>
          </w:tcPr>
          <w:p w:rsidR="00662B53" w:rsidRDefault="00662B53" w:rsidP="00662B53"/>
        </w:tc>
        <w:tc>
          <w:tcPr>
            <w:tcW w:w="1434" w:type="dxa"/>
          </w:tcPr>
          <w:p w:rsidR="00662B53" w:rsidRDefault="00662B53" w:rsidP="00662B53"/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C321BC">
              <w:rPr>
                <w:rFonts w:eastAsia="Times New Roman" w:cs="Tahoma"/>
                <w:sz w:val="16"/>
                <w:szCs w:val="16"/>
                <w:lang w:eastAsia="it-IT"/>
              </w:rPr>
              <w:t>Saporito Attilio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  <w:tr w:rsidR="00662B53" w:rsidTr="005D5205">
        <w:trPr>
          <w:trHeight w:val="314"/>
        </w:trPr>
        <w:tc>
          <w:tcPr>
            <w:tcW w:w="3794" w:type="dxa"/>
            <w:vAlign w:val="bottom"/>
          </w:tcPr>
          <w:p w:rsidR="00662B53" w:rsidRPr="00C321BC" w:rsidRDefault="00662B53" w:rsidP="00662B5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>
              <w:rPr>
                <w:rFonts w:eastAsia="Times New Roman" w:cs="Tahoma"/>
                <w:sz w:val="16"/>
                <w:szCs w:val="16"/>
                <w:lang w:eastAsia="it-IT"/>
              </w:rPr>
              <w:t>Valente Anna Rita</w:t>
            </w:r>
          </w:p>
        </w:tc>
        <w:tc>
          <w:tcPr>
            <w:tcW w:w="530" w:type="dxa"/>
          </w:tcPr>
          <w:p w:rsidR="00662B53" w:rsidRDefault="00662B53" w:rsidP="00662B53">
            <w:r>
              <w:t xml:space="preserve">20 </w:t>
            </w:r>
          </w:p>
        </w:tc>
        <w:tc>
          <w:tcPr>
            <w:tcW w:w="3581" w:type="dxa"/>
          </w:tcPr>
          <w:p w:rsidR="00662B53" w:rsidRDefault="00662B53" w:rsidP="00662B53">
            <w:r>
              <w:t xml:space="preserve">Protezione CIVILE </w:t>
            </w:r>
          </w:p>
        </w:tc>
        <w:tc>
          <w:tcPr>
            <w:tcW w:w="1434" w:type="dxa"/>
          </w:tcPr>
          <w:p w:rsidR="00662B53" w:rsidRDefault="00662B53" w:rsidP="00662B53">
            <w:r>
              <w:t>20</w:t>
            </w:r>
          </w:p>
        </w:tc>
      </w:tr>
    </w:tbl>
    <w:p w:rsidR="00E815BE" w:rsidRPr="00887D04" w:rsidRDefault="00E815BE" w:rsidP="00F96C06">
      <w:pPr>
        <w:ind w:hanging="142"/>
        <w:rPr>
          <w:i/>
          <w:sz w:val="24"/>
          <w:szCs w:val="24"/>
        </w:rPr>
      </w:pPr>
    </w:p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022B9"/>
    <w:rsid w:val="00066F25"/>
    <w:rsid w:val="0009721D"/>
    <w:rsid w:val="001A7312"/>
    <w:rsid w:val="0024670C"/>
    <w:rsid w:val="002A0DF8"/>
    <w:rsid w:val="002F0D72"/>
    <w:rsid w:val="002F5B08"/>
    <w:rsid w:val="00311D79"/>
    <w:rsid w:val="00321EA8"/>
    <w:rsid w:val="003A259E"/>
    <w:rsid w:val="003D560F"/>
    <w:rsid w:val="0045438F"/>
    <w:rsid w:val="00493BDE"/>
    <w:rsid w:val="005B76BE"/>
    <w:rsid w:val="00662B53"/>
    <w:rsid w:val="00681A0B"/>
    <w:rsid w:val="006A73B8"/>
    <w:rsid w:val="007E3025"/>
    <w:rsid w:val="00800DE3"/>
    <w:rsid w:val="00863925"/>
    <w:rsid w:val="00887D04"/>
    <w:rsid w:val="009C5B7E"/>
    <w:rsid w:val="009D0999"/>
    <w:rsid w:val="00AB240F"/>
    <w:rsid w:val="00AF1B61"/>
    <w:rsid w:val="00B01B2F"/>
    <w:rsid w:val="00B355FA"/>
    <w:rsid w:val="00C1434D"/>
    <w:rsid w:val="00C321BC"/>
    <w:rsid w:val="00C61FF6"/>
    <w:rsid w:val="00DD04E4"/>
    <w:rsid w:val="00DF1331"/>
    <w:rsid w:val="00E07E94"/>
    <w:rsid w:val="00E75E5E"/>
    <w:rsid w:val="00E815BE"/>
    <w:rsid w:val="00F1626F"/>
    <w:rsid w:val="00F96C06"/>
    <w:rsid w:val="00FB4DB3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18</cp:revision>
  <dcterms:created xsi:type="dcterms:W3CDTF">2016-05-09T18:25:00Z</dcterms:created>
  <dcterms:modified xsi:type="dcterms:W3CDTF">2017-06-01T08:47:00Z</dcterms:modified>
</cp:coreProperties>
</file>